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3198" w14:textId="77F599DB" w:rsidR="00E836AC" w:rsidRPr="00B74FA2" w:rsidRDefault="00B74FA2" w:rsidP="00E836AC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Cs/>
          <w:smallCaps w:val="0"/>
          <w:sz w:val="24"/>
          <w:szCs w:val="24"/>
          <w:lang w:val="es-DO"/>
        </w:rPr>
      </w:pPr>
      <w:r>
        <w:rPr>
          <w:rFonts w:asciiTheme="minorHAnsi" w:hAnsiTheme="minorHAnsi" w:cstheme="minorHAnsi"/>
          <w:bCs/>
          <w:smallCaps w:val="0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8240" behindDoc="0" locked="0" layoutInCell="1" allowOverlap="1" wp14:anchorId="6449AD54" wp14:editId="0FB2F993">
            <wp:simplePos x="0" y="0"/>
            <wp:positionH relativeFrom="column">
              <wp:posOffset>2257425</wp:posOffset>
            </wp:positionH>
            <wp:positionV relativeFrom="paragraph">
              <wp:posOffset>259715</wp:posOffset>
            </wp:positionV>
            <wp:extent cx="904875" cy="663575"/>
            <wp:effectExtent l="0" t="0" r="952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-Proga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36583" w14:textId="6C0F96D1" w:rsidR="00B74FA2" w:rsidRDefault="00CB1D5C" w:rsidP="00E836AC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4"/>
          <w:szCs w:val="24"/>
          <w:lang w:val="es-DO"/>
        </w:rPr>
      </w:pPr>
      <w:r w:rsidRPr="00D11516">
        <w:rPr>
          <w:rFonts w:ascii="Calibri" w:eastAsia="Calibri" w:hAnsi="Calibri"/>
          <w:b w:val="0"/>
          <w:bCs/>
          <w:noProof/>
          <w:lang w:val="es-DO"/>
        </w:rPr>
        <w:drawing>
          <wp:anchor distT="0" distB="0" distL="114300" distR="114300" simplePos="0" relativeHeight="251662336" behindDoc="0" locked="0" layoutInCell="1" allowOverlap="1" wp14:anchorId="1D8118D5" wp14:editId="55FAC060">
            <wp:simplePos x="0" y="0"/>
            <wp:positionH relativeFrom="margin">
              <wp:posOffset>0</wp:posOffset>
            </wp:positionH>
            <wp:positionV relativeFrom="paragraph">
              <wp:posOffset>-23495</wp:posOffset>
            </wp:positionV>
            <wp:extent cx="1188085" cy="8477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18C">
        <w:rPr>
          <w:rFonts w:asciiTheme="minorHAnsi" w:hAnsiTheme="minorHAnsi" w:cstheme="minorHAnsi"/>
          <w:bCs/>
          <w:smallCaps w:val="0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2AB6C52" wp14:editId="601D2696">
            <wp:simplePos x="0" y="0"/>
            <wp:positionH relativeFrom="margin">
              <wp:posOffset>4191000</wp:posOffset>
            </wp:positionH>
            <wp:positionV relativeFrom="paragraph">
              <wp:posOffset>203200</wp:posOffset>
            </wp:positionV>
            <wp:extent cx="948690" cy="400050"/>
            <wp:effectExtent l="0" t="0" r="3810" b="0"/>
            <wp:wrapSquare wrapText="bothSides"/>
            <wp:docPr id="4" name="Imagen 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bujo en blanco y negro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A55DD" w14:textId="5B803FE2" w:rsidR="00B74FA2" w:rsidRDefault="00B74FA2" w:rsidP="00E836AC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4"/>
          <w:szCs w:val="24"/>
          <w:lang w:val="es-DO"/>
        </w:rPr>
      </w:pPr>
    </w:p>
    <w:p w14:paraId="640CE21D" w14:textId="04848C86" w:rsidR="00B74FA2" w:rsidRDefault="00B74FA2" w:rsidP="00E836AC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4"/>
          <w:szCs w:val="24"/>
          <w:lang w:val="es-DO"/>
        </w:rPr>
      </w:pPr>
    </w:p>
    <w:p w14:paraId="5D4B62C7" w14:textId="24E4F436" w:rsidR="00B74FA2" w:rsidRDefault="00B74FA2" w:rsidP="00E836AC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4"/>
          <w:szCs w:val="24"/>
          <w:lang w:val="es-DO"/>
        </w:rPr>
      </w:pPr>
    </w:p>
    <w:p w14:paraId="0CA2EC4B" w14:textId="77777777" w:rsidR="00CB1D5C" w:rsidRDefault="00CB1D5C" w:rsidP="00BD718C">
      <w:pPr>
        <w:spacing w:after="0" w:line="240" w:lineRule="auto"/>
        <w:jc w:val="center"/>
        <w:rPr>
          <w:b/>
          <w:lang w:val="es-DO"/>
        </w:rPr>
      </w:pPr>
    </w:p>
    <w:p w14:paraId="165B0EB3" w14:textId="4F3057BE" w:rsidR="00BD718C" w:rsidRPr="00BD718C" w:rsidRDefault="00EF5834" w:rsidP="00BD718C">
      <w:pPr>
        <w:spacing w:after="0" w:line="240" w:lineRule="auto"/>
        <w:jc w:val="center"/>
        <w:rPr>
          <w:b/>
          <w:lang w:val="es-DO"/>
        </w:rPr>
      </w:pPr>
      <w:r>
        <w:rPr>
          <w:b/>
          <w:lang w:val="es-DO"/>
        </w:rPr>
        <w:t>PROGRAMA DE EXPANSION DE REDES Y REDUCCION DE PERDIDAS TECNICAS ELECTRICAS EN DISTRIBUCION</w:t>
      </w:r>
    </w:p>
    <w:p w14:paraId="3E4F9F20" w14:textId="4DF81720" w:rsidR="00BD718C" w:rsidRPr="00BD718C" w:rsidRDefault="00EF5834" w:rsidP="00BD718C">
      <w:pPr>
        <w:spacing w:after="0" w:line="240" w:lineRule="auto"/>
        <w:jc w:val="center"/>
        <w:rPr>
          <w:b/>
          <w:lang w:val="es-DO"/>
        </w:rPr>
      </w:pPr>
      <w:r>
        <w:rPr>
          <w:b/>
          <w:lang w:val="es-DO"/>
        </w:rPr>
        <w:t>Préstamo BID No.4711/OC-DR</w:t>
      </w:r>
    </w:p>
    <w:p w14:paraId="7612E5DA" w14:textId="530676B9" w:rsidR="000C67C0" w:rsidRPr="000C67C0" w:rsidRDefault="000C67C0" w:rsidP="000C67C0">
      <w:pPr>
        <w:spacing w:before="120" w:after="12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es-DO"/>
        </w:rPr>
      </w:pP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 xml:space="preserve">Contratación 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d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 xml:space="preserve">e Firma Verificadora 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d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 xml:space="preserve">e 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l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 xml:space="preserve">a Calidad Técnica 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p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 xml:space="preserve">ara 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e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l Diseño, Suministro, Instalaci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ó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 xml:space="preserve">n 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y/o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 xml:space="preserve"> Rehabilitaci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ó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 xml:space="preserve">n 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d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e Subestaciones El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é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 xml:space="preserve">ctricas 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d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e Distribuci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ó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 xml:space="preserve">n 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y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 xml:space="preserve"> Redes Asociadas 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e</w:t>
      </w:r>
      <w:r w:rsidRPr="000C67C0">
        <w:rPr>
          <w:rFonts w:ascii="Calibri" w:eastAsia="Calibri" w:hAnsi="Calibri" w:cs="Times New Roman"/>
          <w:b/>
          <w:bCs/>
          <w:sz w:val="24"/>
          <w:szCs w:val="24"/>
          <w:lang w:val="es-DO"/>
        </w:rPr>
        <w:t>n Edesur Dominicana</w:t>
      </w:r>
      <w:r>
        <w:rPr>
          <w:rFonts w:ascii="Calibri" w:eastAsia="Calibri" w:hAnsi="Calibri" w:cs="Times New Roman"/>
          <w:b/>
          <w:bCs/>
          <w:sz w:val="24"/>
          <w:szCs w:val="24"/>
          <w:lang w:val="es-DO"/>
        </w:rPr>
        <w:t xml:space="preserve"> (SBCC-BID-01-2023-PE)</w:t>
      </w:r>
    </w:p>
    <w:p w14:paraId="1063D468" w14:textId="77777777" w:rsidR="00E836AC" w:rsidRPr="00B74FA2" w:rsidRDefault="00E836AC" w:rsidP="00277DAC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  <w:lang w:val="es-CO"/>
        </w:rPr>
      </w:pPr>
      <w:r w:rsidRPr="00B74FA2">
        <w:rPr>
          <w:rFonts w:cstheme="minorHAnsi"/>
          <w:b/>
          <w:bCs/>
          <w:sz w:val="24"/>
          <w:szCs w:val="24"/>
          <w:lang w:val="es-CO"/>
        </w:rPr>
        <w:t xml:space="preserve">Formato para la </w:t>
      </w:r>
      <w:r w:rsidR="00B74FA2" w:rsidRPr="00B74FA2">
        <w:rPr>
          <w:rFonts w:cstheme="minorHAnsi"/>
          <w:b/>
          <w:bCs/>
          <w:sz w:val="24"/>
          <w:szCs w:val="24"/>
          <w:lang w:val="es-CO"/>
        </w:rPr>
        <w:t>Presentación</w:t>
      </w:r>
      <w:r w:rsidRPr="00B74FA2">
        <w:rPr>
          <w:rFonts w:cstheme="minorHAnsi"/>
          <w:b/>
          <w:bCs/>
          <w:sz w:val="24"/>
          <w:szCs w:val="24"/>
          <w:lang w:val="es-CO"/>
        </w:rPr>
        <w:t xml:space="preserve"> de Expresiones de </w:t>
      </w:r>
      <w:r w:rsidR="00BA3671" w:rsidRPr="00B74FA2">
        <w:rPr>
          <w:rFonts w:cstheme="minorHAnsi"/>
          <w:b/>
          <w:bCs/>
          <w:sz w:val="24"/>
          <w:szCs w:val="24"/>
          <w:lang w:val="es-CO"/>
        </w:rPr>
        <w:t>Interés</w:t>
      </w:r>
    </w:p>
    <w:p w14:paraId="60D84EE7" w14:textId="77777777" w:rsidR="00E836AC" w:rsidRPr="00B74FA2" w:rsidRDefault="00E836AC" w:rsidP="00E836AC">
      <w:pPr>
        <w:pStyle w:val="Prrafodelista"/>
        <w:numPr>
          <w:ilvl w:val="0"/>
          <w:numId w:val="1"/>
        </w:numPr>
        <w:spacing w:before="120" w:after="120" w:line="240" w:lineRule="auto"/>
        <w:rPr>
          <w:rFonts w:cstheme="minorHAnsi"/>
          <w:b/>
          <w:bCs/>
          <w:sz w:val="24"/>
          <w:szCs w:val="24"/>
          <w:lang w:val="es-CO"/>
        </w:rPr>
      </w:pPr>
      <w:r w:rsidRPr="00B74FA2">
        <w:rPr>
          <w:rFonts w:cstheme="minorHAnsi"/>
          <w:b/>
          <w:bCs/>
          <w:sz w:val="24"/>
          <w:szCs w:val="24"/>
          <w:lang w:val="es-CO"/>
        </w:rPr>
        <w:t>Carta de presentación.</w:t>
      </w:r>
    </w:p>
    <w:p w14:paraId="6557EBCD" w14:textId="7629CAFE" w:rsidR="00E836AC" w:rsidRPr="00B74FA2" w:rsidRDefault="00E836AC" w:rsidP="00E836AC">
      <w:pPr>
        <w:pStyle w:val="Prrafodelista"/>
        <w:numPr>
          <w:ilvl w:val="0"/>
          <w:numId w:val="2"/>
        </w:numPr>
        <w:spacing w:before="120" w:after="120" w:line="240" w:lineRule="auto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>La carta debe dirigirse al</w:t>
      </w:r>
      <w:r w:rsidR="000C67C0">
        <w:rPr>
          <w:rFonts w:cstheme="minorHAnsi"/>
          <w:bCs/>
          <w:sz w:val="24"/>
          <w:szCs w:val="24"/>
          <w:lang w:val="es-CO"/>
        </w:rPr>
        <w:t xml:space="preserve"> Ministerio de Energía y Minas (Continuador jurídico de la </w:t>
      </w:r>
      <w:r w:rsidR="000C67C0" w:rsidRPr="00B74FA2">
        <w:rPr>
          <w:rFonts w:cstheme="minorHAnsi"/>
          <w:bCs/>
          <w:sz w:val="24"/>
          <w:szCs w:val="24"/>
          <w:lang w:val="es-CO"/>
        </w:rPr>
        <w:t>Corporación</w:t>
      </w:r>
      <w:r w:rsidRPr="00B74FA2">
        <w:rPr>
          <w:rFonts w:cstheme="minorHAnsi"/>
          <w:bCs/>
          <w:sz w:val="24"/>
          <w:szCs w:val="24"/>
          <w:lang w:val="es-CO"/>
        </w:rPr>
        <w:t xml:space="preserve"> Dominicana de Empresas Eléctricas Estatales (CDEEE)</w:t>
      </w:r>
      <w:r w:rsidR="000C67C0">
        <w:rPr>
          <w:rFonts w:cstheme="minorHAnsi"/>
          <w:bCs/>
          <w:sz w:val="24"/>
          <w:szCs w:val="24"/>
          <w:lang w:val="es-CO"/>
        </w:rPr>
        <w:t>)</w:t>
      </w:r>
      <w:r w:rsidRPr="00B74FA2">
        <w:rPr>
          <w:rFonts w:cstheme="minorHAnsi"/>
          <w:bCs/>
          <w:sz w:val="24"/>
          <w:szCs w:val="24"/>
          <w:lang w:val="es-CO"/>
        </w:rPr>
        <w:t xml:space="preserve"> con atención a la Unidad Ejecutora de Proyectos (UEP)</w:t>
      </w:r>
    </w:p>
    <w:p w14:paraId="78FE0949" w14:textId="77777777" w:rsidR="00E836AC" w:rsidRPr="00B74FA2" w:rsidRDefault="00E836AC" w:rsidP="00E836AC">
      <w:pPr>
        <w:pStyle w:val="Prrafodelista"/>
        <w:numPr>
          <w:ilvl w:val="0"/>
          <w:numId w:val="2"/>
        </w:numPr>
        <w:spacing w:before="120" w:after="120" w:line="240" w:lineRule="auto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 xml:space="preserve">La carta debe indicar la nacionalidad de la empresa o empresas (en caso de formar un </w:t>
      </w:r>
      <w:proofErr w:type="spellStart"/>
      <w:r w:rsidRPr="00B74FA2">
        <w:rPr>
          <w:rFonts w:cstheme="minorHAnsi"/>
          <w:bCs/>
          <w:sz w:val="24"/>
          <w:szCs w:val="24"/>
          <w:lang w:val="es-CO"/>
        </w:rPr>
        <w:t>joint</w:t>
      </w:r>
      <w:proofErr w:type="spellEnd"/>
      <w:r w:rsidRPr="00B74FA2">
        <w:rPr>
          <w:rFonts w:cstheme="minorHAnsi"/>
          <w:bCs/>
          <w:sz w:val="24"/>
          <w:szCs w:val="24"/>
          <w:lang w:val="es-CO"/>
        </w:rPr>
        <w:t xml:space="preserve"> venture o acuerdo de sub-consultoría).</w:t>
      </w:r>
    </w:p>
    <w:p w14:paraId="44B7325A" w14:textId="5EC14913" w:rsidR="000720A5" w:rsidRPr="00B74FA2" w:rsidRDefault="00E836AC" w:rsidP="00E836AC">
      <w:pPr>
        <w:pStyle w:val="Prrafodelista"/>
        <w:numPr>
          <w:ilvl w:val="0"/>
          <w:numId w:val="2"/>
        </w:numPr>
        <w:spacing w:before="120" w:after="120" w:line="240" w:lineRule="auto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 xml:space="preserve">En caso </w:t>
      </w:r>
      <w:r w:rsidR="000720A5" w:rsidRPr="00B74FA2">
        <w:rPr>
          <w:rFonts w:cstheme="minorHAnsi"/>
          <w:bCs/>
          <w:sz w:val="24"/>
          <w:szCs w:val="24"/>
          <w:lang w:val="es-CO"/>
        </w:rPr>
        <w:t xml:space="preserve">de </w:t>
      </w:r>
      <w:r w:rsidRPr="00B74FA2">
        <w:rPr>
          <w:rFonts w:cstheme="minorHAnsi"/>
          <w:bCs/>
          <w:sz w:val="24"/>
          <w:szCs w:val="24"/>
          <w:lang w:val="es-CO"/>
        </w:rPr>
        <w:t>presentar</w:t>
      </w:r>
      <w:r w:rsidR="000720A5" w:rsidRPr="00B74FA2">
        <w:rPr>
          <w:rFonts w:cstheme="minorHAnsi"/>
          <w:bCs/>
          <w:sz w:val="24"/>
          <w:szCs w:val="24"/>
          <w:lang w:val="es-CO"/>
        </w:rPr>
        <w:t>se</w:t>
      </w:r>
      <w:r w:rsidRPr="00B74FA2">
        <w:rPr>
          <w:rFonts w:cstheme="minorHAnsi"/>
          <w:bCs/>
          <w:sz w:val="24"/>
          <w:szCs w:val="24"/>
          <w:lang w:val="es-CO"/>
        </w:rPr>
        <w:t xml:space="preserve"> </w:t>
      </w:r>
      <w:r w:rsidR="000720A5" w:rsidRPr="00B74FA2">
        <w:rPr>
          <w:rFonts w:cstheme="minorHAnsi"/>
          <w:bCs/>
          <w:sz w:val="24"/>
          <w:szCs w:val="24"/>
          <w:lang w:val="es-CO"/>
        </w:rPr>
        <w:t>como una asociación de participación (</w:t>
      </w:r>
      <w:proofErr w:type="spellStart"/>
      <w:proofErr w:type="gramStart"/>
      <w:r w:rsidRPr="00B74FA2">
        <w:rPr>
          <w:rFonts w:cstheme="minorHAnsi"/>
          <w:bCs/>
          <w:sz w:val="24"/>
          <w:szCs w:val="24"/>
          <w:lang w:val="es-CO"/>
        </w:rPr>
        <w:t>joint</w:t>
      </w:r>
      <w:proofErr w:type="spellEnd"/>
      <w:r w:rsidRPr="00B74FA2">
        <w:rPr>
          <w:rFonts w:cstheme="minorHAnsi"/>
          <w:bCs/>
          <w:sz w:val="24"/>
          <w:szCs w:val="24"/>
          <w:lang w:val="es-CO"/>
        </w:rPr>
        <w:t xml:space="preserve"> venture</w:t>
      </w:r>
      <w:proofErr w:type="gramEnd"/>
      <w:r w:rsidR="000720A5" w:rsidRPr="00B74FA2">
        <w:rPr>
          <w:rFonts w:cstheme="minorHAnsi"/>
          <w:bCs/>
          <w:sz w:val="24"/>
          <w:szCs w:val="24"/>
          <w:lang w:val="es-CO"/>
        </w:rPr>
        <w:t>)</w:t>
      </w:r>
      <w:r w:rsidRPr="00B74FA2">
        <w:rPr>
          <w:rFonts w:cstheme="minorHAnsi"/>
          <w:bCs/>
          <w:sz w:val="24"/>
          <w:szCs w:val="24"/>
          <w:lang w:val="es-CO"/>
        </w:rPr>
        <w:t xml:space="preserve"> o acuerdo de sub-consultoría, debe indicarse </w:t>
      </w:r>
      <w:r w:rsidR="000720A5" w:rsidRPr="00B74FA2">
        <w:rPr>
          <w:rFonts w:cstheme="minorHAnsi"/>
          <w:bCs/>
          <w:sz w:val="24"/>
          <w:szCs w:val="24"/>
          <w:lang w:val="es-CO"/>
        </w:rPr>
        <w:t xml:space="preserve">el tipo de asociación y </w:t>
      </w:r>
      <w:r w:rsidR="00BD718C" w:rsidRPr="00B74FA2">
        <w:rPr>
          <w:rFonts w:cstheme="minorHAnsi"/>
          <w:bCs/>
          <w:sz w:val="24"/>
          <w:szCs w:val="24"/>
          <w:lang w:val="es-CO"/>
        </w:rPr>
        <w:t>cuál</w:t>
      </w:r>
      <w:r w:rsidRPr="00B74FA2">
        <w:rPr>
          <w:rFonts w:cstheme="minorHAnsi"/>
          <w:bCs/>
          <w:sz w:val="24"/>
          <w:szCs w:val="24"/>
          <w:lang w:val="es-CO"/>
        </w:rPr>
        <w:t xml:space="preserve"> </w:t>
      </w:r>
      <w:r w:rsidR="00BD718C">
        <w:rPr>
          <w:rFonts w:cstheme="minorHAnsi"/>
          <w:bCs/>
          <w:sz w:val="24"/>
          <w:szCs w:val="24"/>
          <w:lang w:val="es-CO"/>
        </w:rPr>
        <w:t xml:space="preserve">de las </w:t>
      </w:r>
      <w:r w:rsidRPr="00B74FA2">
        <w:rPr>
          <w:rFonts w:cstheme="minorHAnsi"/>
          <w:bCs/>
          <w:sz w:val="24"/>
          <w:szCs w:val="24"/>
          <w:lang w:val="es-CO"/>
        </w:rPr>
        <w:t>em</w:t>
      </w:r>
      <w:r w:rsidR="000720A5" w:rsidRPr="00B74FA2">
        <w:rPr>
          <w:rFonts w:cstheme="minorHAnsi"/>
          <w:bCs/>
          <w:sz w:val="24"/>
          <w:szCs w:val="24"/>
          <w:lang w:val="es-CO"/>
        </w:rPr>
        <w:t>presa</w:t>
      </w:r>
      <w:r w:rsidR="00BD718C">
        <w:rPr>
          <w:rFonts w:cstheme="minorHAnsi"/>
          <w:bCs/>
          <w:sz w:val="24"/>
          <w:szCs w:val="24"/>
          <w:lang w:val="es-CO"/>
        </w:rPr>
        <w:t>s</w:t>
      </w:r>
      <w:r w:rsidR="000720A5" w:rsidRPr="00B74FA2">
        <w:rPr>
          <w:rFonts w:cstheme="minorHAnsi"/>
          <w:bCs/>
          <w:sz w:val="24"/>
          <w:szCs w:val="24"/>
          <w:lang w:val="es-CO"/>
        </w:rPr>
        <w:t xml:space="preserve"> será la represent</w:t>
      </w:r>
      <w:r w:rsidR="004B0910">
        <w:rPr>
          <w:rFonts w:cstheme="minorHAnsi"/>
          <w:bCs/>
          <w:sz w:val="24"/>
          <w:szCs w:val="24"/>
          <w:lang w:val="es-CO"/>
        </w:rPr>
        <w:t>ante</w:t>
      </w:r>
      <w:r w:rsidR="000720A5" w:rsidRPr="00B74FA2">
        <w:rPr>
          <w:rFonts w:cstheme="minorHAnsi"/>
          <w:bCs/>
          <w:sz w:val="24"/>
          <w:szCs w:val="24"/>
          <w:lang w:val="es-CO"/>
        </w:rPr>
        <w:t xml:space="preserve"> de la misma.</w:t>
      </w:r>
    </w:p>
    <w:p w14:paraId="5C0372CA" w14:textId="77777777" w:rsidR="00F77112" w:rsidRPr="00B74FA2" w:rsidRDefault="000720A5" w:rsidP="000720A5">
      <w:pPr>
        <w:pStyle w:val="Prrafodelista"/>
        <w:numPr>
          <w:ilvl w:val="0"/>
          <w:numId w:val="1"/>
        </w:numPr>
        <w:spacing w:before="120" w:after="120" w:line="240" w:lineRule="auto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/>
          <w:bCs/>
          <w:sz w:val="24"/>
          <w:szCs w:val="24"/>
          <w:lang w:val="es-CO"/>
        </w:rPr>
        <w:t>Hoja de Datos</w:t>
      </w:r>
      <w:r w:rsidRPr="00B74FA2">
        <w:rPr>
          <w:rFonts w:cstheme="minorHAnsi"/>
          <w:bCs/>
          <w:sz w:val="24"/>
          <w:szCs w:val="24"/>
          <w:lang w:val="es-CO"/>
        </w:rPr>
        <w:t xml:space="preserve">. </w:t>
      </w:r>
    </w:p>
    <w:p w14:paraId="0B578AE0" w14:textId="77777777" w:rsidR="000720A5" w:rsidRPr="00B74FA2" w:rsidRDefault="000720A5" w:rsidP="00F77112">
      <w:pPr>
        <w:pStyle w:val="Prrafodelista"/>
        <w:spacing w:before="120" w:after="120" w:line="240" w:lineRule="auto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 xml:space="preserve">La hoja de datos deberá contener las </w:t>
      </w:r>
      <w:r w:rsidR="00F77112" w:rsidRPr="00B74FA2">
        <w:rPr>
          <w:rFonts w:cstheme="minorHAnsi"/>
          <w:bCs/>
          <w:sz w:val="24"/>
          <w:szCs w:val="24"/>
          <w:lang w:val="es-CO"/>
        </w:rPr>
        <w:t>siguientes informaciones</w:t>
      </w:r>
      <w:r w:rsidRPr="00B74FA2">
        <w:rPr>
          <w:rFonts w:cstheme="minorHAnsi"/>
          <w:bCs/>
          <w:sz w:val="24"/>
          <w:szCs w:val="24"/>
          <w:lang w:val="es-CO"/>
        </w:rPr>
        <w:t>, como mínimo</w:t>
      </w:r>
      <w:r w:rsidR="00F77112" w:rsidRPr="00B74FA2">
        <w:rPr>
          <w:rFonts w:cstheme="minorHAnsi"/>
          <w:bCs/>
          <w:sz w:val="24"/>
          <w:szCs w:val="24"/>
          <w:lang w:val="es-CO"/>
        </w:rPr>
        <w:t>:</w:t>
      </w:r>
    </w:p>
    <w:p w14:paraId="38775E89" w14:textId="77777777" w:rsidR="00F77112" w:rsidRPr="00B74FA2" w:rsidRDefault="00F77112" w:rsidP="00F77112">
      <w:pPr>
        <w:pStyle w:val="Prrafodelista"/>
        <w:numPr>
          <w:ilvl w:val="1"/>
          <w:numId w:val="1"/>
        </w:numPr>
        <w:spacing w:before="120" w:after="120" w:line="240" w:lineRule="auto"/>
        <w:ind w:left="1134" w:hanging="425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>Dirección de la empresa</w:t>
      </w:r>
    </w:p>
    <w:p w14:paraId="56727939" w14:textId="77777777" w:rsidR="00F77112" w:rsidRPr="00B74FA2" w:rsidRDefault="00F77112" w:rsidP="00F77112">
      <w:pPr>
        <w:pStyle w:val="Prrafodelista"/>
        <w:numPr>
          <w:ilvl w:val="1"/>
          <w:numId w:val="1"/>
        </w:numPr>
        <w:spacing w:before="120" w:after="120" w:line="240" w:lineRule="auto"/>
        <w:ind w:left="1134" w:hanging="425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>Teléfonos</w:t>
      </w:r>
    </w:p>
    <w:p w14:paraId="00A1562E" w14:textId="77777777" w:rsidR="00F77112" w:rsidRPr="00B74FA2" w:rsidRDefault="00F77112" w:rsidP="00F77112">
      <w:pPr>
        <w:pStyle w:val="Prrafodelista"/>
        <w:numPr>
          <w:ilvl w:val="1"/>
          <w:numId w:val="1"/>
        </w:numPr>
        <w:spacing w:before="120" w:after="120" w:line="240" w:lineRule="auto"/>
        <w:ind w:left="1134" w:hanging="425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>Persona de contacto</w:t>
      </w:r>
    </w:p>
    <w:p w14:paraId="4873C75A" w14:textId="77777777" w:rsidR="00F77112" w:rsidRPr="00B74FA2" w:rsidRDefault="00F77112" w:rsidP="00F77112">
      <w:pPr>
        <w:pStyle w:val="Prrafodelista"/>
        <w:numPr>
          <w:ilvl w:val="1"/>
          <w:numId w:val="1"/>
        </w:numPr>
        <w:spacing w:before="120" w:after="120" w:line="240" w:lineRule="auto"/>
        <w:ind w:left="1134" w:hanging="425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>Correo de contacto</w:t>
      </w:r>
    </w:p>
    <w:p w14:paraId="1CB39AB8" w14:textId="77777777" w:rsidR="00F77112" w:rsidRPr="00B74FA2" w:rsidRDefault="00F77112" w:rsidP="00F77112">
      <w:pPr>
        <w:pStyle w:val="Prrafodelista"/>
        <w:numPr>
          <w:ilvl w:val="1"/>
          <w:numId w:val="1"/>
        </w:numPr>
        <w:spacing w:before="120" w:after="120" w:line="240" w:lineRule="auto"/>
        <w:ind w:left="1134" w:hanging="425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>Ciudad</w:t>
      </w:r>
    </w:p>
    <w:p w14:paraId="31434DAD" w14:textId="77777777" w:rsidR="00F77112" w:rsidRPr="00B74FA2" w:rsidRDefault="00F77112" w:rsidP="00F77112">
      <w:pPr>
        <w:pStyle w:val="Prrafodelista"/>
        <w:numPr>
          <w:ilvl w:val="1"/>
          <w:numId w:val="1"/>
        </w:numPr>
        <w:spacing w:before="120" w:after="120" w:line="240" w:lineRule="auto"/>
        <w:ind w:left="1134" w:hanging="425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>País</w:t>
      </w:r>
    </w:p>
    <w:p w14:paraId="7E07AE99" w14:textId="77777777" w:rsidR="00F77112" w:rsidRPr="00B74FA2" w:rsidRDefault="00F77112" w:rsidP="00F77112">
      <w:pPr>
        <w:pStyle w:val="Prrafodelista"/>
        <w:numPr>
          <w:ilvl w:val="1"/>
          <w:numId w:val="1"/>
        </w:numPr>
        <w:spacing w:before="120" w:after="120" w:line="240" w:lineRule="auto"/>
        <w:ind w:left="1134" w:hanging="425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>No. Registro Mercantil o Equivalente</w:t>
      </w:r>
    </w:p>
    <w:p w14:paraId="07C23219" w14:textId="7E0BB7D2" w:rsidR="00F77112" w:rsidRDefault="00F77112" w:rsidP="00F77112">
      <w:pPr>
        <w:pStyle w:val="Prrafodelista"/>
        <w:numPr>
          <w:ilvl w:val="1"/>
          <w:numId w:val="1"/>
        </w:numPr>
        <w:spacing w:before="120" w:after="120" w:line="240" w:lineRule="auto"/>
        <w:ind w:left="1134" w:hanging="425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>Año de Constitución de la empresa</w:t>
      </w:r>
    </w:p>
    <w:p w14:paraId="2297E628" w14:textId="77777777" w:rsidR="00BD718C" w:rsidRPr="00B74FA2" w:rsidRDefault="00BD718C" w:rsidP="00BD718C">
      <w:pPr>
        <w:pStyle w:val="Prrafodelista"/>
        <w:spacing w:before="120" w:after="120" w:line="240" w:lineRule="auto"/>
        <w:ind w:left="1134"/>
        <w:rPr>
          <w:rFonts w:cstheme="minorHAnsi"/>
          <w:bCs/>
          <w:sz w:val="24"/>
          <w:szCs w:val="24"/>
          <w:lang w:val="es-CO"/>
        </w:rPr>
      </w:pPr>
    </w:p>
    <w:p w14:paraId="4008AF24" w14:textId="77777777" w:rsidR="00F77112" w:rsidRPr="00B74FA2" w:rsidRDefault="00F77112" w:rsidP="00F77112">
      <w:pPr>
        <w:pStyle w:val="Prrafodelista"/>
        <w:numPr>
          <w:ilvl w:val="0"/>
          <w:numId w:val="1"/>
        </w:numPr>
        <w:spacing w:before="120" w:after="120" w:line="240" w:lineRule="auto"/>
        <w:rPr>
          <w:rFonts w:cstheme="minorHAnsi"/>
          <w:b/>
          <w:bCs/>
          <w:sz w:val="24"/>
          <w:szCs w:val="24"/>
          <w:lang w:val="es-CO"/>
        </w:rPr>
      </w:pPr>
      <w:r w:rsidRPr="00B74FA2">
        <w:rPr>
          <w:rFonts w:cstheme="minorHAnsi"/>
          <w:b/>
          <w:bCs/>
          <w:sz w:val="24"/>
          <w:szCs w:val="24"/>
          <w:lang w:val="es-CO"/>
        </w:rPr>
        <w:t>Documentos</w:t>
      </w:r>
    </w:p>
    <w:p w14:paraId="2833CB8D" w14:textId="56040DC5" w:rsidR="00F77112" w:rsidRDefault="00F77112" w:rsidP="00F77112">
      <w:pPr>
        <w:pStyle w:val="Prrafodelista"/>
        <w:numPr>
          <w:ilvl w:val="1"/>
          <w:numId w:val="1"/>
        </w:numPr>
        <w:spacing w:before="120" w:after="120" w:line="240" w:lineRule="auto"/>
        <w:ind w:left="1190" w:hanging="420"/>
        <w:rPr>
          <w:rFonts w:cstheme="minorHAnsi"/>
          <w:bCs/>
          <w:sz w:val="24"/>
          <w:szCs w:val="24"/>
          <w:lang w:val="es-CO"/>
        </w:rPr>
      </w:pPr>
      <w:r w:rsidRPr="00B74FA2">
        <w:rPr>
          <w:rFonts w:cstheme="minorHAnsi"/>
          <w:bCs/>
          <w:sz w:val="24"/>
          <w:szCs w:val="24"/>
          <w:lang w:val="es-CO"/>
        </w:rPr>
        <w:t>Registro mercantil o equivalente</w:t>
      </w:r>
    </w:p>
    <w:p w14:paraId="74911CD3" w14:textId="77777777" w:rsidR="00BD718C" w:rsidRPr="00B74FA2" w:rsidRDefault="00BD718C" w:rsidP="00BD718C">
      <w:pPr>
        <w:pStyle w:val="Prrafodelista"/>
        <w:spacing w:before="120" w:after="120" w:line="240" w:lineRule="auto"/>
        <w:ind w:left="1190"/>
        <w:rPr>
          <w:rFonts w:cstheme="minorHAnsi"/>
          <w:bCs/>
          <w:sz w:val="24"/>
          <w:szCs w:val="24"/>
          <w:lang w:val="es-CO"/>
        </w:rPr>
      </w:pPr>
    </w:p>
    <w:p w14:paraId="5390BA30" w14:textId="77777777" w:rsidR="00F77112" w:rsidRPr="00B74FA2" w:rsidRDefault="00B74FA2" w:rsidP="00F77112">
      <w:pPr>
        <w:pStyle w:val="Prrafodelista"/>
        <w:numPr>
          <w:ilvl w:val="0"/>
          <w:numId w:val="1"/>
        </w:numPr>
        <w:spacing w:before="120" w:after="120" w:line="240" w:lineRule="auto"/>
        <w:rPr>
          <w:rFonts w:cstheme="minorHAnsi"/>
          <w:b/>
          <w:bCs/>
          <w:sz w:val="24"/>
          <w:szCs w:val="24"/>
          <w:lang w:val="es-CO"/>
        </w:rPr>
      </w:pPr>
      <w:r w:rsidRPr="00B74FA2">
        <w:rPr>
          <w:rFonts w:cstheme="minorHAnsi"/>
          <w:b/>
          <w:bCs/>
          <w:sz w:val="24"/>
          <w:szCs w:val="24"/>
          <w:lang w:val="es-CO"/>
        </w:rPr>
        <w:t>Experiencia de la firma consultora</w:t>
      </w:r>
      <w:r w:rsidR="00C8618D">
        <w:rPr>
          <w:rFonts w:cstheme="minorHAnsi"/>
          <w:b/>
          <w:bCs/>
          <w:sz w:val="24"/>
          <w:szCs w:val="24"/>
          <w:lang w:val="es-CO"/>
        </w:rPr>
        <w:t xml:space="preserve"> (en lo adelante Consultor)</w:t>
      </w:r>
    </w:p>
    <w:p w14:paraId="7243A883" w14:textId="77777777" w:rsidR="00F77112" w:rsidRPr="00B74FA2" w:rsidRDefault="00F77112" w:rsidP="00F77112">
      <w:pPr>
        <w:pStyle w:val="Prrafodelista"/>
        <w:spacing w:before="120" w:after="120" w:line="240" w:lineRule="auto"/>
        <w:ind w:left="1134"/>
        <w:rPr>
          <w:rFonts w:cstheme="minorHAnsi"/>
          <w:bCs/>
          <w:sz w:val="24"/>
          <w:szCs w:val="24"/>
          <w:lang w:val="es-CO"/>
        </w:rPr>
      </w:pPr>
    </w:p>
    <w:p w14:paraId="28A4AB11" w14:textId="7C8E241F" w:rsidR="00277DAC" w:rsidRPr="00B74FA2" w:rsidRDefault="00277DAC" w:rsidP="00B74FA2">
      <w:pPr>
        <w:pStyle w:val="Prrafodelista"/>
        <w:numPr>
          <w:ilvl w:val="0"/>
          <w:numId w:val="3"/>
        </w:numPr>
        <w:tabs>
          <w:tab w:val="left" w:pos="1314"/>
          <w:tab w:val="left" w:pos="1854"/>
        </w:tabs>
        <w:spacing w:before="120" w:after="120" w:line="240" w:lineRule="auto"/>
        <w:jc w:val="both"/>
        <w:rPr>
          <w:rFonts w:cstheme="minorHAnsi"/>
          <w:sz w:val="24"/>
          <w:szCs w:val="24"/>
          <w:lang w:val="es-CO"/>
        </w:rPr>
      </w:pPr>
      <w:r w:rsidRPr="00B74FA2">
        <w:rPr>
          <w:rFonts w:cstheme="minorHAnsi"/>
          <w:sz w:val="24"/>
          <w:szCs w:val="24"/>
          <w:lang w:val="es-CO"/>
        </w:rPr>
        <w:t xml:space="preserve">Hacer una lista únicamente de trabajo </w:t>
      </w:r>
      <w:r w:rsidRPr="00B74FA2">
        <w:rPr>
          <w:rFonts w:cstheme="minorHAnsi"/>
          <w:sz w:val="24"/>
          <w:szCs w:val="24"/>
          <w:u w:val="single"/>
          <w:lang w:val="es-CO"/>
        </w:rPr>
        <w:t>similares</w:t>
      </w:r>
      <w:r w:rsidRPr="00B74FA2">
        <w:rPr>
          <w:rFonts w:cstheme="minorHAnsi"/>
          <w:sz w:val="24"/>
          <w:szCs w:val="24"/>
          <w:lang w:val="es-CO"/>
        </w:rPr>
        <w:t xml:space="preserve"> realizados con éxito </w:t>
      </w:r>
      <w:r w:rsidR="00BD718C">
        <w:rPr>
          <w:rFonts w:cstheme="minorHAnsi"/>
          <w:sz w:val="24"/>
          <w:szCs w:val="24"/>
          <w:lang w:val="es-CO"/>
        </w:rPr>
        <w:t>por la empresa</w:t>
      </w:r>
      <w:r w:rsidRPr="00B74FA2">
        <w:rPr>
          <w:rFonts w:cstheme="minorHAnsi"/>
          <w:sz w:val="24"/>
          <w:szCs w:val="24"/>
          <w:lang w:val="es-CO"/>
        </w:rPr>
        <w:t>.</w:t>
      </w:r>
    </w:p>
    <w:p w14:paraId="50438038" w14:textId="77777777" w:rsidR="00277DAC" w:rsidRPr="00B74FA2" w:rsidRDefault="004E5473" w:rsidP="00B74FA2">
      <w:pPr>
        <w:pStyle w:val="Prrafodelista"/>
        <w:numPr>
          <w:ilvl w:val="0"/>
          <w:numId w:val="3"/>
        </w:numPr>
        <w:tabs>
          <w:tab w:val="left" w:pos="1314"/>
          <w:tab w:val="left" w:pos="1854"/>
        </w:tabs>
        <w:spacing w:before="120" w:after="120" w:line="240" w:lineRule="auto"/>
        <w:jc w:val="both"/>
        <w:rPr>
          <w:rFonts w:cstheme="minorHAnsi"/>
          <w:sz w:val="24"/>
          <w:szCs w:val="24"/>
          <w:lang w:val="es-CO"/>
        </w:rPr>
      </w:pPr>
      <w:r w:rsidRPr="00B74FA2">
        <w:rPr>
          <w:rFonts w:cstheme="minorHAnsi"/>
          <w:sz w:val="24"/>
          <w:szCs w:val="24"/>
          <w:lang w:val="es-CO"/>
        </w:rPr>
        <w:t xml:space="preserve">Dicha lista debe incluir </w:t>
      </w:r>
      <w:r w:rsidR="00277DAC" w:rsidRPr="00B74FA2">
        <w:rPr>
          <w:rFonts w:cstheme="minorHAnsi"/>
          <w:sz w:val="24"/>
          <w:szCs w:val="24"/>
          <w:lang w:val="es-CO"/>
        </w:rPr>
        <w:t xml:space="preserve">únicamente los trabajos para los que el Consultor haya sido contratado legalmente como compañía o si fue uno de los integrantes de </w:t>
      </w:r>
      <w:r w:rsidR="00B74FA2">
        <w:rPr>
          <w:rFonts w:cstheme="minorHAnsi"/>
          <w:sz w:val="24"/>
          <w:szCs w:val="24"/>
          <w:lang w:val="es-CO"/>
        </w:rPr>
        <w:t xml:space="preserve">un </w:t>
      </w:r>
      <w:proofErr w:type="spellStart"/>
      <w:r w:rsidR="00B74FA2">
        <w:rPr>
          <w:rFonts w:cstheme="minorHAnsi"/>
          <w:sz w:val="24"/>
          <w:szCs w:val="24"/>
          <w:lang w:val="es-CO"/>
        </w:rPr>
        <w:t>joint</w:t>
      </w:r>
      <w:proofErr w:type="spellEnd"/>
      <w:r w:rsidR="00B74FA2">
        <w:rPr>
          <w:rFonts w:cstheme="minorHAnsi"/>
          <w:sz w:val="24"/>
          <w:szCs w:val="24"/>
          <w:lang w:val="es-CO"/>
        </w:rPr>
        <w:t xml:space="preserve"> venture o acuerdo de sub-consultoría</w:t>
      </w:r>
      <w:r w:rsidR="00277DAC" w:rsidRPr="00B74FA2">
        <w:rPr>
          <w:rFonts w:cstheme="minorHAnsi"/>
          <w:i/>
          <w:iCs/>
          <w:sz w:val="24"/>
          <w:szCs w:val="24"/>
          <w:lang w:val="es-CO"/>
        </w:rPr>
        <w:t>.</w:t>
      </w:r>
      <w:r w:rsidR="00277DAC" w:rsidRPr="00B74FA2">
        <w:rPr>
          <w:rFonts w:cstheme="minorHAnsi"/>
          <w:sz w:val="24"/>
          <w:szCs w:val="24"/>
          <w:lang w:val="es-CO"/>
        </w:rPr>
        <w:t xml:space="preserve">  Los trabajos realizados por profesionales individuales del </w:t>
      </w:r>
      <w:r w:rsidR="00277DAC" w:rsidRPr="00B74FA2">
        <w:rPr>
          <w:rFonts w:cstheme="minorHAnsi"/>
          <w:sz w:val="24"/>
          <w:szCs w:val="24"/>
          <w:lang w:val="es-CO"/>
        </w:rPr>
        <w:lastRenderedPageBreak/>
        <w:t>Consultor que trabajen de manera privada o mediante otras firmas consultoras no podrán ser incluidos</w:t>
      </w:r>
      <w:r w:rsidR="00C8618D">
        <w:rPr>
          <w:rFonts w:cstheme="minorHAnsi"/>
          <w:sz w:val="24"/>
          <w:szCs w:val="24"/>
          <w:lang w:val="es-CO"/>
        </w:rPr>
        <w:t xml:space="preserve"> como experiencia relevante de </w:t>
      </w:r>
      <w:r w:rsidR="00277DAC" w:rsidRPr="00B74FA2">
        <w:rPr>
          <w:rFonts w:cstheme="minorHAnsi"/>
          <w:sz w:val="24"/>
          <w:szCs w:val="24"/>
          <w:lang w:val="es-CO"/>
        </w:rPr>
        <w:t>Consultor, ni de los miembros o subconsultores del Consultor. El Consultor debe</w:t>
      </w:r>
      <w:r w:rsidRPr="00B74FA2">
        <w:rPr>
          <w:rFonts w:cstheme="minorHAnsi"/>
          <w:sz w:val="24"/>
          <w:szCs w:val="24"/>
          <w:lang w:val="es-CO"/>
        </w:rPr>
        <w:t xml:space="preserve"> </w:t>
      </w:r>
      <w:r w:rsidR="00277DAC" w:rsidRPr="00B74FA2">
        <w:rPr>
          <w:rFonts w:cstheme="minorHAnsi"/>
          <w:sz w:val="24"/>
          <w:szCs w:val="24"/>
          <w:lang w:val="es-CO"/>
        </w:rPr>
        <w:t xml:space="preserve">estar dispuesto a comprobar la experiencia </w:t>
      </w:r>
      <w:r w:rsidRPr="00B74FA2">
        <w:rPr>
          <w:rFonts w:cstheme="minorHAnsi"/>
          <w:sz w:val="24"/>
          <w:szCs w:val="24"/>
          <w:lang w:val="es-CO"/>
        </w:rPr>
        <w:t xml:space="preserve">descrita en dicha lista </w:t>
      </w:r>
      <w:r w:rsidR="00277DAC" w:rsidRPr="00B74FA2">
        <w:rPr>
          <w:rFonts w:cstheme="minorHAnsi"/>
          <w:sz w:val="24"/>
          <w:szCs w:val="24"/>
          <w:lang w:val="es-CO"/>
        </w:rPr>
        <w:t>mediante la presentación de copias de los respectivos documentos</w:t>
      </w:r>
      <w:r w:rsidRPr="00B74FA2">
        <w:rPr>
          <w:rFonts w:cstheme="minorHAnsi"/>
          <w:sz w:val="24"/>
          <w:szCs w:val="24"/>
          <w:lang w:val="es-CO"/>
        </w:rPr>
        <w:t xml:space="preserve"> de contratación </w:t>
      </w:r>
      <w:r w:rsidR="00277DAC" w:rsidRPr="00B74FA2">
        <w:rPr>
          <w:rFonts w:cstheme="minorHAnsi"/>
          <w:sz w:val="24"/>
          <w:szCs w:val="24"/>
          <w:lang w:val="es-CO"/>
        </w:rPr>
        <w:t xml:space="preserve">y </w:t>
      </w:r>
      <w:r w:rsidRPr="00B74FA2">
        <w:rPr>
          <w:rFonts w:cstheme="minorHAnsi"/>
          <w:sz w:val="24"/>
          <w:szCs w:val="24"/>
          <w:lang w:val="es-CO"/>
        </w:rPr>
        <w:t>certificaciones del cliente final de los servicios prestados.</w:t>
      </w:r>
    </w:p>
    <w:p w14:paraId="489AC467" w14:textId="77777777" w:rsidR="004E5473" w:rsidRPr="00B74FA2" w:rsidRDefault="004E5473" w:rsidP="00277DAC">
      <w:pPr>
        <w:tabs>
          <w:tab w:val="left" w:pos="1314"/>
          <w:tab w:val="left" w:pos="1854"/>
        </w:tabs>
        <w:spacing w:before="120" w:after="120" w:line="240" w:lineRule="auto"/>
        <w:jc w:val="both"/>
        <w:rPr>
          <w:rFonts w:cstheme="minorHAnsi"/>
          <w:sz w:val="24"/>
          <w:szCs w:val="24"/>
          <w:lang w:val="es-CO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6"/>
        <w:gridCol w:w="2540"/>
        <w:gridCol w:w="1204"/>
        <w:gridCol w:w="1673"/>
        <w:gridCol w:w="1288"/>
        <w:gridCol w:w="1867"/>
        <w:gridCol w:w="1375"/>
      </w:tblGrid>
      <w:tr w:rsidR="00C8618D" w:rsidRPr="00EF5834" w14:paraId="6811B47C" w14:textId="77777777" w:rsidTr="00C8618D">
        <w:trPr>
          <w:tblHeader/>
          <w:jc w:val="center"/>
        </w:trPr>
        <w:tc>
          <w:tcPr>
            <w:tcW w:w="1208" w:type="dxa"/>
            <w:shd w:val="clear" w:color="auto" w:fill="D9E2F3" w:themeFill="accent5" w:themeFillTint="33"/>
            <w:vAlign w:val="center"/>
          </w:tcPr>
          <w:p w14:paraId="746D7802" w14:textId="77777777" w:rsidR="00C8618D" w:rsidRPr="00B74FA2" w:rsidRDefault="00C8618D" w:rsidP="004E547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b/>
                <w:bCs/>
                <w:sz w:val="24"/>
                <w:szCs w:val="24"/>
                <w:lang w:val="es-CO"/>
              </w:rPr>
              <w:t>Duración</w:t>
            </w:r>
          </w:p>
          <w:p w14:paraId="26A1E7B4" w14:textId="77777777" w:rsidR="00C8618D" w:rsidRPr="00B74FA2" w:rsidRDefault="00C8618D" w:rsidP="004E547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b/>
                <w:bCs/>
                <w:sz w:val="24"/>
                <w:szCs w:val="24"/>
                <w:lang w:val="es-CO"/>
              </w:rPr>
              <w:t>(desde – hasta)</w:t>
            </w:r>
          </w:p>
          <w:p w14:paraId="2C42AB59" w14:textId="77777777" w:rsidR="00C8618D" w:rsidRPr="00B74FA2" w:rsidRDefault="00C8618D" w:rsidP="004E547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2474" w:type="dxa"/>
            <w:shd w:val="clear" w:color="auto" w:fill="D9E2F3" w:themeFill="accent5" w:themeFillTint="33"/>
            <w:vAlign w:val="center"/>
          </w:tcPr>
          <w:p w14:paraId="14B44FB3" w14:textId="77777777" w:rsidR="00C8618D" w:rsidRPr="00B74FA2" w:rsidRDefault="00C8618D" w:rsidP="004E547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b/>
                <w:bCs/>
                <w:sz w:val="24"/>
                <w:szCs w:val="24"/>
                <w:lang w:val="es-CO"/>
              </w:rPr>
              <w:t>Nombre del trabajo/breve descripción de los principales entregables/resultados</w:t>
            </w:r>
          </w:p>
        </w:tc>
        <w:tc>
          <w:tcPr>
            <w:tcW w:w="1176" w:type="dxa"/>
            <w:shd w:val="clear" w:color="auto" w:fill="D9E2F3" w:themeFill="accent5" w:themeFillTint="33"/>
            <w:vAlign w:val="center"/>
          </w:tcPr>
          <w:p w14:paraId="64623BC0" w14:textId="77777777" w:rsidR="00C8618D" w:rsidRPr="00B74FA2" w:rsidRDefault="00C8618D" w:rsidP="004E547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b/>
                <w:bCs/>
                <w:sz w:val="24"/>
                <w:szCs w:val="24"/>
                <w:lang w:val="es-CO"/>
              </w:rPr>
              <w:t>Nombre del Cliente y País del Trabajo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14:paraId="279B17A8" w14:textId="77777777" w:rsidR="00C8618D" w:rsidRPr="00B74FA2" w:rsidRDefault="00C8618D" w:rsidP="004E547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b/>
                <w:bCs/>
                <w:sz w:val="24"/>
                <w:szCs w:val="24"/>
                <w:lang w:val="es-CO"/>
              </w:rPr>
              <w:t>Envergadura del sistema bajo estudio</w:t>
            </w:r>
          </w:p>
        </w:tc>
        <w:tc>
          <w:tcPr>
            <w:tcW w:w="1321" w:type="dxa"/>
            <w:shd w:val="clear" w:color="auto" w:fill="D9E2F3" w:themeFill="accent5" w:themeFillTint="33"/>
            <w:vAlign w:val="center"/>
          </w:tcPr>
          <w:p w14:paraId="03E758E2" w14:textId="77777777" w:rsidR="00C8618D" w:rsidRPr="00B74FA2" w:rsidRDefault="00C8618D" w:rsidP="004E547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b/>
                <w:bCs/>
                <w:sz w:val="24"/>
                <w:szCs w:val="24"/>
                <w:lang w:val="es-CO"/>
              </w:rPr>
              <w:t>Valor del Contrato por los servicios prestados al Cliente</w:t>
            </w:r>
          </w:p>
          <w:p w14:paraId="5D498934" w14:textId="77777777" w:rsidR="00C8618D" w:rsidRPr="00B74FA2" w:rsidRDefault="00C8618D" w:rsidP="004E547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b/>
                <w:bCs/>
                <w:sz w:val="24"/>
                <w:szCs w:val="24"/>
                <w:lang w:val="es-CO"/>
              </w:rPr>
              <w:t>(</w:t>
            </w:r>
            <w:r w:rsidRPr="00B74FA2">
              <w:rPr>
                <w:rFonts w:cstheme="minorHAnsi"/>
                <w:b/>
                <w:bCs/>
                <w:i/>
                <w:iCs/>
                <w:sz w:val="24"/>
                <w:szCs w:val="24"/>
                <w:lang w:val="es-CO"/>
              </w:rPr>
              <w:t>USD)</w:t>
            </w:r>
          </w:p>
        </w:tc>
        <w:tc>
          <w:tcPr>
            <w:tcW w:w="1509" w:type="dxa"/>
            <w:shd w:val="clear" w:color="auto" w:fill="D9E2F3" w:themeFill="accent5" w:themeFillTint="33"/>
            <w:vAlign w:val="center"/>
          </w:tcPr>
          <w:p w14:paraId="69216515" w14:textId="77777777" w:rsidR="00C8618D" w:rsidRPr="00B74FA2" w:rsidRDefault="00C8618D" w:rsidP="004E547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b/>
                <w:bCs/>
                <w:sz w:val="24"/>
                <w:szCs w:val="24"/>
                <w:lang w:val="es-CO"/>
              </w:rPr>
              <w:t>Función en el Trabajo</w:t>
            </w:r>
          </w:p>
        </w:tc>
        <w:tc>
          <w:tcPr>
            <w:tcW w:w="1357" w:type="dxa"/>
            <w:shd w:val="clear" w:color="auto" w:fill="D9E2F3" w:themeFill="accent5" w:themeFillTint="33"/>
          </w:tcPr>
          <w:p w14:paraId="412FC4A0" w14:textId="77777777" w:rsidR="00C8618D" w:rsidRDefault="00C8618D" w:rsidP="004E547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CO"/>
              </w:rPr>
              <w:t>Estatus del Contrato</w:t>
            </w:r>
          </w:p>
          <w:p w14:paraId="6096FA7A" w14:textId="77777777" w:rsidR="00C8618D" w:rsidRDefault="00C8618D" w:rsidP="004E547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CO"/>
              </w:rPr>
              <w:t>(Terminado o</w:t>
            </w:r>
          </w:p>
          <w:p w14:paraId="1B13F7AF" w14:textId="77777777" w:rsidR="00C8618D" w:rsidRPr="00B74FA2" w:rsidRDefault="00C8618D" w:rsidP="004E547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CO"/>
              </w:rPr>
              <w:t>En ejecución)</w:t>
            </w:r>
          </w:p>
        </w:tc>
      </w:tr>
      <w:tr w:rsidR="00C8618D" w:rsidRPr="00EF5834" w14:paraId="14CF8919" w14:textId="77777777" w:rsidTr="00C8618D">
        <w:trPr>
          <w:jc w:val="center"/>
        </w:trPr>
        <w:tc>
          <w:tcPr>
            <w:tcW w:w="1208" w:type="dxa"/>
          </w:tcPr>
          <w:p w14:paraId="0A45F6EE" w14:textId="0B6A4C86" w:rsidR="00C8618D" w:rsidRPr="00B74FA2" w:rsidRDefault="00C8618D" w:rsidP="004E5473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[ej., ene.20</w:t>
            </w:r>
            <w:r w:rsidR="007B0637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15</w:t>
            </w: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– abr.20</w:t>
            </w:r>
            <w:r w:rsidR="007B0637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16</w:t>
            </w: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]</w:t>
            </w:r>
          </w:p>
        </w:tc>
        <w:tc>
          <w:tcPr>
            <w:tcW w:w="2474" w:type="dxa"/>
          </w:tcPr>
          <w:p w14:paraId="391EC1EF" w14:textId="32981781" w:rsidR="00C8618D" w:rsidRDefault="00C8618D" w:rsidP="009C0CC9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[ej., “</w:t>
            </w:r>
            <w:r w:rsidR="007D49D4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Supervisión, Fiscalización o Verificación de la calidad técnica</w:t>
            </w:r>
            <w:r w:rsidR="00BD718C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 </w:t>
            </w:r>
            <w:r w:rsidR="007D49D4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de la subestación eléctrica de distribución </w:t>
            </w:r>
            <w:r w:rsidR="00BD718C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en</w:t>
            </w:r>
            <w:r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 </w:t>
            </w: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...............”</w:t>
            </w:r>
            <w:r w:rsidR="007B0637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;</w:t>
            </w:r>
          </w:p>
          <w:p w14:paraId="6C02AD83" w14:textId="44B52E0B" w:rsidR="00C8618D" w:rsidRPr="00B74FA2" w:rsidRDefault="00C8618D" w:rsidP="000715C0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  <w:r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Entregables: </w:t>
            </w:r>
            <w:r w:rsidR="007D49D4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informes</w:t>
            </w:r>
            <w:r w:rsidR="00BD718C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, </w:t>
            </w:r>
            <w:r w:rsidR="007D49D4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evidencias fotográficas</w:t>
            </w:r>
            <w:r w:rsidR="00BD718C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, </w:t>
            </w:r>
            <w:r w:rsidR="007D49D4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ayudas memorias, </w:t>
            </w:r>
            <w:proofErr w:type="gramStart"/>
            <w:r w:rsidR="00BD718C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etc. </w:t>
            </w:r>
            <w:r w:rsidR="007B0637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]</w:t>
            </w:r>
            <w:proofErr w:type="gramEnd"/>
          </w:p>
        </w:tc>
        <w:tc>
          <w:tcPr>
            <w:tcW w:w="1176" w:type="dxa"/>
          </w:tcPr>
          <w:p w14:paraId="3DC76391" w14:textId="77777777" w:rsidR="00C8618D" w:rsidRPr="00B74FA2" w:rsidRDefault="00C8618D" w:rsidP="004E5473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[ej., Ministerio </w:t>
            </w:r>
            <w:proofErr w:type="gramStart"/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de  ......</w:t>
            </w:r>
            <w:proofErr w:type="gramEnd"/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, país]</w:t>
            </w:r>
          </w:p>
        </w:tc>
        <w:tc>
          <w:tcPr>
            <w:tcW w:w="1440" w:type="dxa"/>
          </w:tcPr>
          <w:p w14:paraId="25437796" w14:textId="4E6DEE01" w:rsidR="00C8618D" w:rsidRPr="00B74FA2" w:rsidRDefault="00C8618D" w:rsidP="008E65ED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[ej., “El </w:t>
            </w:r>
            <w:r w:rsidR="00BD718C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diseño de alumbrado publico fue realizado en_____, para un total de __luminarias”</w:t>
            </w:r>
          </w:p>
        </w:tc>
        <w:tc>
          <w:tcPr>
            <w:tcW w:w="1321" w:type="dxa"/>
          </w:tcPr>
          <w:p w14:paraId="284F7B07" w14:textId="26CC0AF9" w:rsidR="00C8618D" w:rsidRPr="00D83050" w:rsidRDefault="00C8618D" w:rsidP="009C0CC9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</w:rPr>
            </w:pPr>
            <w:r w:rsidRPr="00D83050">
              <w:rPr>
                <w:rFonts w:cstheme="minorHAnsi"/>
                <w:i/>
                <w:color w:val="0066FF"/>
                <w:sz w:val="24"/>
                <w:szCs w:val="24"/>
              </w:rPr>
              <w:t>[</w:t>
            </w:r>
            <w:proofErr w:type="spellStart"/>
            <w:r>
              <w:rPr>
                <w:rFonts w:cstheme="minorHAnsi"/>
                <w:i/>
                <w:color w:val="0066FF"/>
                <w:sz w:val="24"/>
                <w:szCs w:val="24"/>
              </w:rPr>
              <w:t>ej</w:t>
            </w:r>
            <w:proofErr w:type="spellEnd"/>
            <w:r w:rsidRPr="00D83050">
              <w:rPr>
                <w:rFonts w:cstheme="minorHAnsi"/>
                <w:i/>
                <w:color w:val="0066FF"/>
                <w:sz w:val="24"/>
                <w:szCs w:val="24"/>
              </w:rPr>
              <w:t>, US$</w:t>
            </w:r>
            <w:r w:rsidR="007D49D4">
              <w:rPr>
                <w:rFonts w:cstheme="minorHAnsi"/>
                <w:i/>
                <w:color w:val="0066FF"/>
                <w:sz w:val="24"/>
                <w:szCs w:val="24"/>
              </w:rPr>
              <w:t>_</w:t>
            </w:r>
            <w:r w:rsidRPr="00D83050">
              <w:rPr>
                <w:rFonts w:cstheme="minorHAnsi"/>
                <w:i/>
                <w:color w:val="0066FF"/>
                <w:sz w:val="24"/>
                <w:szCs w:val="24"/>
              </w:rPr>
              <w:t xml:space="preserve"> mill/US$</w:t>
            </w:r>
            <w:r w:rsidR="007D49D4">
              <w:rPr>
                <w:rFonts w:cstheme="minorHAnsi"/>
                <w:i/>
                <w:color w:val="0066FF"/>
                <w:sz w:val="24"/>
                <w:szCs w:val="24"/>
              </w:rPr>
              <w:t>__</w:t>
            </w:r>
            <w:r w:rsidRPr="00D83050">
              <w:rPr>
                <w:rFonts w:cstheme="minorHAnsi"/>
                <w:i/>
                <w:color w:val="0066FF"/>
                <w:sz w:val="24"/>
                <w:szCs w:val="24"/>
              </w:rPr>
              <w:t xml:space="preserve"> mill]</w:t>
            </w:r>
          </w:p>
        </w:tc>
        <w:tc>
          <w:tcPr>
            <w:tcW w:w="1509" w:type="dxa"/>
          </w:tcPr>
          <w:p w14:paraId="0C2F849A" w14:textId="59E4B583" w:rsidR="00C8618D" w:rsidRDefault="00C8618D" w:rsidP="009C0CC9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[Ej. </w:t>
            </w:r>
            <w:r w:rsidR="00BD718C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Diseño o </w:t>
            </w:r>
            <w:r w:rsidR="007B0637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Implementación]</w:t>
            </w:r>
          </w:p>
          <w:p w14:paraId="15FEBF3F" w14:textId="77777777" w:rsidR="00C8618D" w:rsidRPr="00B74FA2" w:rsidRDefault="00C8618D" w:rsidP="009C0CC9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  <w:r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  Participando como </w:t>
            </w: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Integrante responsable en un APCA A&amp;B&amp;C</w:t>
            </w:r>
            <w:r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…</w:t>
            </w: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]</w:t>
            </w:r>
          </w:p>
        </w:tc>
        <w:tc>
          <w:tcPr>
            <w:tcW w:w="1357" w:type="dxa"/>
          </w:tcPr>
          <w:p w14:paraId="68FB894F" w14:textId="77777777" w:rsidR="00C8618D" w:rsidRPr="00B74FA2" w:rsidRDefault="00C8618D" w:rsidP="009C0CC9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</w:p>
        </w:tc>
      </w:tr>
      <w:tr w:rsidR="00C8618D" w:rsidRPr="00B74FA2" w14:paraId="78E3A172" w14:textId="77777777" w:rsidTr="00C8618D">
        <w:trPr>
          <w:jc w:val="center"/>
        </w:trPr>
        <w:tc>
          <w:tcPr>
            <w:tcW w:w="1208" w:type="dxa"/>
          </w:tcPr>
          <w:p w14:paraId="78CB3F0C" w14:textId="33F51C7D" w:rsidR="00C8618D" w:rsidRPr="00B74FA2" w:rsidRDefault="00C8618D" w:rsidP="004E5473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[ej., ene-mayo </w:t>
            </w:r>
            <w:r w:rsidR="007B0637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2019</w:t>
            </w: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]</w:t>
            </w:r>
          </w:p>
        </w:tc>
        <w:tc>
          <w:tcPr>
            <w:tcW w:w="2474" w:type="dxa"/>
          </w:tcPr>
          <w:p w14:paraId="079A1C5F" w14:textId="3BC1DA0E" w:rsidR="00C8618D" w:rsidRPr="00B74FA2" w:rsidRDefault="007D49D4" w:rsidP="007B0637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  <w:r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[ej. </w:t>
            </w: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“</w:t>
            </w:r>
            <w:r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Supervisión, Fiscalización o Verificación de la calidad técnica de </w:t>
            </w:r>
            <w:r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redes asociadas a la</w:t>
            </w:r>
            <w:r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 xml:space="preserve"> subestación eléctrica de distribución en </w:t>
            </w:r>
            <w:r w:rsidR="007B0637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__________</w:t>
            </w:r>
            <w:r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]</w:t>
            </w:r>
          </w:p>
        </w:tc>
        <w:tc>
          <w:tcPr>
            <w:tcW w:w="1176" w:type="dxa"/>
          </w:tcPr>
          <w:p w14:paraId="3E3F1D69" w14:textId="77777777" w:rsidR="00C8618D" w:rsidRPr="00B74FA2" w:rsidRDefault="00C8618D" w:rsidP="004E5473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[ej., municipio de........., país]</w:t>
            </w:r>
          </w:p>
        </w:tc>
        <w:tc>
          <w:tcPr>
            <w:tcW w:w="1440" w:type="dxa"/>
          </w:tcPr>
          <w:p w14:paraId="16582821" w14:textId="182FD770" w:rsidR="00C8618D" w:rsidRPr="00B74FA2" w:rsidRDefault="007B0637" w:rsidP="004E5473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  <w:r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[Ingeniería de detalle para ___luminarias]</w:t>
            </w:r>
          </w:p>
        </w:tc>
        <w:tc>
          <w:tcPr>
            <w:tcW w:w="1321" w:type="dxa"/>
          </w:tcPr>
          <w:p w14:paraId="4F082B71" w14:textId="6A2FA19A" w:rsidR="00C8618D" w:rsidRPr="007D49D4" w:rsidRDefault="00C8618D" w:rsidP="004E5473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</w:rPr>
            </w:pPr>
            <w:r w:rsidRPr="007D49D4">
              <w:rPr>
                <w:rFonts w:cstheme="minorHAnsi"/>
                <w:i/>
                <w:color w:val="0066FF"/>
                <w:sz w:val="24"/>
                <w:szCs w:val="24"/>
              </w:rPr>
              <w:t>[</w:t>
            </w:r>
            <w:proofErr w:type="spellStart"/>
            <w:r w:rsidRPr="007D49D4">
              <w:rPr>
                <w:rFonts w:cstheme="minorHAnsi"/>
                <w:i/>
                <w:color w:val="0066FF"/>
                <w:sz w:val="24"/>
                <w:szCs w:val="24"/>
              </w:rPr>
              <w:t>ej</w:t>
            </w:r>
            <w:proofErr w:type="spellEnd"/>
            <w:r w:rsidRPr="007D49D4">
              <w:rPr>
                <w:rFonts w:cstheme="minorHAnsi"/>
                <w:i/>
                <w:color w:val="0066FF"/>
                <w:sz w:val="24"/>
                <w:szCs w:val="24"/>
              </w:rPr>
              <w:t>., US$</w:t>
            </w:r>
            <w:r w:rsidR="007D49D4" w:rsidRPr="007D49D4">
              <w:rPr>
                <w:rFonts w:cstheme="minorHAnsi"/>
                <w:i/>
                <w:color w:val="0066FF"/>
                <w:sz w:val="24"/>
                <w:szCs w:val="24"/>
              </w:rPr>
              <w:t>__</w:t>
            </w:r>
            <w:r w:rsidRPr="007D49D4">
              <w:rPr>
                <w:rFonts w:cstheme="minorHAnsi"/>
                <w:i/>
                <w:color w:val="0066FF"/>
                <w:sz w:val="24"/>
                <w:szCs w:val="24"/>
              </w:rPr>
              <w:t xml:space="preserve"> mil</w:t>
            </w:r>
            <w:r w:rsidR="007D49D4" w:rsidRPr="007D49D4">
              <w:rPr>
                <w:rFonts w:cstheme="minorHAnsi"/>
                <w:i/>
                <w:color w:val="0066FF"/>
                <w:sz w:val="24"/>
                <w:szCs w:val="24"/>
              </w:rPr>
              <w:t>l</w:t>
            </w:r>
            <w:r w:rsidRPr="007D49D4">
              <w:rPr>
                <w:rFonts w:cstheme="minorHAnsi"/>
                <w:i/>
                <w:color w:val="0066FF"/>
                <w:sz w:val="24"/>
                <w:szCs w:val="24"/>
              </w:rPr>
              <w:t>/US$</w:t>
            </w:r>
            <w:r w:rsidR="007D49D4" w:rsidRPr="007D49D4">
              <w:rPr>
                <w:rFonts w:cstheme="minorHAnsi"/>
                <w:i/>
                <w:color w:val="0066FF"/>
                <w:sz w:val="24"/>
                <w:szCs w:val="24"/>
              </w:rPr>
              <w:t>__</w:t>
            </w:r>
            <w:r w:rsidRPr="007D49D4">
              <w:rPr>
                <w:rFonts w:cstheme="minorHAnsi"/>
                <w:i/>
                <w:color w:val="0066FF"/>
                <w:sz w:val="24"/>
                <w:szCs w:val="24"/>
              </w:rPr>
              <w:t xml:space="preserve"> mil</w:t>
            </w:r>
            <w:r w:rsidR="007D49D4" w:rsidRPr="007D49D4">
              <w:rPr>
                <w:rFonts w:cstheme="minorHAnsi"/>
                <w:i/>
                <w:color w:val="0066FF"/>
                <w:sz w:val="24"/>
                <w:szCs w:val="24"/>
              </w:rPr>
              <w:t>l</w:t>
            </w:r>
            <w:r w:rsidRPr="007D49D4">
              <w:rPr>
                <w:rFonts w:cstheme="minorHAnsi"/>
                <w:i/>
                <w:color w:val="0066FF"/>
                <w:sz w:val="24"/>
                <w:szCs w:val="24"/>
              </w:rPr>
              <w:t>]</w:t>
            </w:r>
          </w:p>
        </w:tc>
        <w:tc>
          <w:tcPr>
            <w:tcW w:w="1509" w:type="dxa"/>
          </w:tcPr>
          <w:p w14:paraId="07776366" w14:textId="77777777" w:rsidR="00C8618D" w:rsidRPr="00B74FA2" w:rsidRDefault="00C8618D" w:rsidP="004E5473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  <w:r w:rsidRPr="00B74FA2"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  <w:t>[ej., único Consultor]</w:t>
            </w:r>
          </w:p>
        </w:tc>
        <w:tc>
          <w:tcPr>
            <w:tcW w:w="1357" w:type="dxa"/>
          </w:tcPr>
          <w:p w14:paraId="0A2CEF43" w14:textId="77777777" w:rsidR="00C8618D" w:rsidRPr="00B74FA2" w:rsidRDefault="00C8618D" w:rsidP="004E5473">
            <w:pPr>
              <w:spacing w:before="120" w:after="120"/>
              <w:rPr>
                <w:rFonts w:cstheme="minorHAnsi"/>
                <w:i/>
                <w:color w:val="0066FF"/>
                <w:sz w:val="24"/>
                <w:szCs w:val="24"/>
                <w:lang w:val="es-CO"/>
              </w:rPr>
            </w:pPr>
          </w:p>
        </w:tc>
      </w:tr>
    </w:tbl>
    <w:p w14:paraId="4FB596E3" w14:textId="442F9213" w:rsidR="001755CB" w:rsidRPr="002D2B76" w:rsidRDefault="002D2B76">
      <w:pPr>
        <w:rPr>
          <w:rFonts w:cstheme="minorHAnsi"/>
          <w:sz w:val="24"/>
          <w:szCs w:val="24"/>
          <w:lang w:val="es-DO"/>
        </w:rPr>
      </w:pPr>
      <w:r w:rsidRPr="002D2B76">
        <w:rPr>
          <w:rFonts w:cstheme="minorHAnsi"/>
          <w:sz w:val="24"/>
          <w:szCs w:val="24"/>
          <w:lang w:val="es-DO"/>
        </w:rPr>
        <w:t xml:space="preserve">Nota. La matriz puede ser </w:t>
      </w:r>
      <w:r>
        <w:rPr>
          <w:rFonts w:cstheme="minorHAnsi"/>
          <w:sz w:val="24"/>
          <w:szCs w:val="24"/>
          <w:lang w:val="es-DO"/>
        </w:rPr>
        <w:t>ampliada para incluir nuevas columnas, si así lo considera la firma interesada.</w:t>
      </w:r>
    </w:p>
    <w:sectPr w:rsidR="001755CB" w:rsidRPr="002D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40A"/>
    <w:multiLevelType w:val="hybridMultilevel"/>
    <w:tmpl w:val="E99A65F0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B2122"/>
    <w:multiLevelType w:val="hybridMultilevel"/>
    <w:tmpl w:val="562C35A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27EA8"/>
    <w:multiLevelType w:val="hybridMultilevel"/>
    <w:tmpl w:val="CBE23D8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01483">
    <w:abstractNumId w:val="2"/>
  </w:num>
  <w:num w:numId="2" w16cid:durableId="1461338035">
    <w:abstractNumId w:val="0"/>
  </w:num>
  <w:num w:numId="3" w16cid:durableId="147718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AC"/>
    <w:rsid w:val="000715C0"/>
    <w:rsid w:val="000720A5"/>
    <w:rsid w:val="000C67C0"/>
    <w:rsid w:val="001755CB"/>
    <w:rsid w:val="0022257A"/>
    <w:rsid w:val="00277DAC"/>
    <w:rsid w:val="002D2B76"/>
    <w:rsid w:val="00301531"/>
    <w:rsid w:val="00303DF5"/>
    <w:rsid w:val="004B0910"/>
    <w:rsid w:val="004E5473"/>
    <w:rsid w:val="007B0637"/>
    <w:rsid w:val="007D49D4"/>
    <w:rsid w:val="008E65ED"/>
    <w:rsid w:val="009C0CC9"/>
    <w:rsid w:val="00B74FA2"/>
    <w:rsid w:val="00BA3671"/>
    <w:rsid w:val="00BD718C"/>
    <w:rsid w:val="00C8618D"/>
    <w:rsid w:val="00CB1D5C"/>
    <w:rsid w:val="00D83050"/>
    <w:rsid w:val="00E836AC"/>
    <w:rsid w:val="00EF5834"/>
    <w:rsid w:val="00F0252B"/>
    <w:rsid w:val="00F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A9B46"/>
  <w15:chartTrackingRefBased/>
  <w15:docId w15:val="{EC502924-FA78-4A87-95DE-D34F1728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a">
    <w:name w:val="Heading 1a"/>
    <w:rsid w:val="00E836AC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Prrafodelista">
    <w:name w:val="List Paragraph"/>
    <w:basedOn w:val="Normal"/>
    <w:uiPriority w:val="34"/>
    <w:qFormat/>
    <w:rsid w:val="00E836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Contreras</dc:creator>
  <cp:keywords/>
  <dc:description/>
  <cp:lastModifiedBy>Wather Ramirez</cp:lastModifiedBy>
  <cp:revision>10</cp:revision>
  <dcterms:created xsi:type="dcterms:W3CDTF">2018-06-06T14:33:00Z</dcterms:created>
  <dcterms:modified xsi:type="dcterms:W3CDTF">2023-05-22T15:52:00Z</dcterms:modified>
</cp:coreProperties>
</file>